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DB6E5" w14:textId="6A758529" w:rsidR="00737DF8" w:rsidRPr="000B2BC8" w:rsidRDefault="000B2BC8" w:rsidP="000B2BC8">
      <w:pPr>
        <w:outlineLvl w:val="0"/>
        <w:rPr>
          <w:b/>
          <w:bCs/>
          <w:sz w:val="32"/>
          <w:szCs w:val="32"/>
        </w:rPr>
      </w:pPr>
      <w:r w:rsidRPr="000B2BC8">
        <w:rPr>
          <w:b/>
          <w:bCs/>
          <w:sz w:val="32"/>
          <w:szCs w:val="32"/>
        </w:rPr>
        <w:t>ЛОТ № 9</w:t>
      </w:r>
    </w:p>
    <w:p w14:paraId="73F9D00C" w14:textId="2985205D" w:rsidR="00AF0CBA" w:rsidRPr="009C2A37" w:rsidRDefault="00AF0CBA" w:rsidP="005A4BBA">
      <w:pPr>
        <w:spacing w:line="276" w:lineRule="auto"/>
        <w:jc w:val="center"/>
        <w:outlineLvl w:val="0"/>
        <w:rPr>
          <w:sz w:val="28"/>
          <w:szCs w:val="28"/>
        </w:rPr>
      </w:pPr>
      <w:r w:rsidRPr="009C2A37">
        <w:rPr>
          <w:sz w:val="28"/>
          <w:szCs w:val="28"/>
        </w:rPr>
        <w:t>ТЕХНИЧЕСКОЕ ЗАДАНИЕ</w:t>
      </w:r>
    </w:p>
    <w:p w14:paraId="03A37431" w14:textId="5266633B" w:rsidR="00737DF8" w:rsidRPr="009C2A37" w:rsidRDefault="00AF0CBA" w:rsidP="00772D7F">
      <w:pPr>
        <w:spacing w:line="276" w:lineRule="auto"/>
        <w:jc w:val="center"/>
        <w:rPr>
          <w:sz w:val="28"/>
          <w:szCs w:val="28"/>
        </w:rPr>
      </w:pPr>
      <w:r w:rsidRPr="009C2A37">
        <w:rPr>
          <w:sz w:val="28"/>
          <w:szCs w:val="28"/>
        </w:rPr>
        <w:t xml:space="preserve">на приобретение </w:t>
      </w:r>
      <w:r w:rsidRPr="00295A66">
        <w:rPr>
          <w:b/>
          <w:bCs/>
          <w:sz w:val="28"/>
          <w:szCs w:val="28"/>
        </w:rPr>
        <w:t xml:space="preserve">электроводонагревателя </w:t>
      </w:r>
      <w:r w:rsidR="000D2B60" w:rsidRPr="00295A66">
        <w:rPr>
          <w:b/>
          <w:bCs/>
          <w:sz w:val="28"/>
          <w:szCs w:val="28"/>
          <w:lang w:val="en-US"/>
        </w:rPr>
        <w:t>HORIZONT</w:t>
      </w:r>
      <w:r w:rsidR="000D2B60" w:rsidRPr="00295A66">
        <w:rPr>
          <w:b/>
          <w:bCs/>
          <w:sz w:val="28"/>
          <w:szCs w:val="28"/>
        </w:rPr>
        <w:t xml:space="preserve"> 80</w:t>
      </w:r>
      <w:r w:rsidR="000D2B60" w:rsidRPr="00295A66">
        <w:rPr>
          <w:b/>
          <w:bCs/>
          <w:sz w:val="28"/>
          <w:szCs w:val="28"/>
          <w:lang w:val="en-US"/>
        </w:rPr>
        <w:t>EWS</w:t>
      </w:r>
      <w:r w:rsidR="000D2B60" w:rsidRPr="00295A66">
        <w:rPr>
          <w:b/>
          <w:bCs/>
          <w:sz w:val="28"/>
          <w:szCs w:val="28"/>
        </w:rPr>
        <w:t>-15</w:t>
      </w:r>
      <w:r w:rsidR="000D2B60" w:rsidRPr="000D2B60">
        <w:rPr>
          <w:sz w:val="28"/>
          <w:szCs w:val="28"/>
        </w:rPr>
        <w:t xml:space="preserve"> </w:t>
      </w:r>
      <w:r w:rsidRPr="009C2A37">
        <w:rPr>
          <w:sz w:val="28"/>
          <w:szCs w:val="28"/>
        </w:rPr>
        <w:t xml:space="preserve">  или аналог</w:t>
      </w:r>
      <w:r w:rsidR="00772D7F">
        <w:rPr>
          <w:sz w:val="28"/>
          <w:szCs w:val="28"/>
        </w:rPr>
        <w:t xml:space="preserve"> </w:t>
      </w:r>
      <w:r w:rsidRPr="000B2BC8">
        <w:rPr>
          <w:sz w:val="28"/>
          <w:szCs w:val="28"/>
          <w:u w:val="single"/>
        </w:rPr>
        <w:t xml:space="preserve">для </w:t>
      </w:r>
      <w:r w:rsidR="00295A66" w:rsidRPr="000B2BC8">
        <w:rPr>
          <w:sz w:val="28"/>
          <w:szCs w:val="28"/>
          <w:u w:val="single"/>
        </w:rPr>
        <w:t>ОВО СБ</w:t>
      </w:r>
      <w:r w:rsidR="00295A66">
        <w:rPr>
          <w:sz w:val="28"/>
          <w:szCs w:val="28"/>
        </w:rPr>
        <w:t xml:space="preserve"> </w:t>
      </w:r>
      <w:r w:rsidR="00737DF8" w:rsidRPr="009C2A37">
        <w:rPr>
          <w:sz w:val="28"/>
          <w:szCs w:val="28"/>
        </w:rPr>
        <w:t>ОАО «Беларуськалий»</w:t>
      </w:r>
    </w:p>
    <w:p w14:paraId="06FCA1BD" w14:textId="77777777" w:rsidR="00AF0CBA" w:rsidRPr="009C2A37" w:rsidRDefault="00AF0CBA" w:rsidP="005A4BBA">
      <w:pPr>
        <w:pStyle w:val="a4"/>
        <w:spacing w:line="276" w:lineRule="auto"/>
        <w:rPr>
          <w:sz w:val="28"/>
          <w:szCs w:val="28"/>
        </w:rPr>
      </w:pPr>
      <w:r w:rsidRPr="009C2A37">
        <w:rPr>
          <w:sz w:val="28"/>
          <w:szCs w:val="28"/>
        </w:rPr>
        <w:t>Водонагреватель  предназначен для нагрева воды в столовых и бытовых помещениях организаций и т.п. при наличии холодного водоснабжения.</w:t>
      </w:r>
    </w:p>
    <w:p w14:paraId="24D57919" w14:textId="77777777" w:rsidR="00AF0CBA" w:rsidRPr="009C2A37" w:rsidRDefault="00AF0CBA" w:rsidP="009C2A37">
      <w:pPr>
        <w:pStyle w:val="a4"/>
        <w:numPr>
          <w:ilvl w:val="0"/>
          <w:numId w:val="3"/>
        </w:numPr>
        <w:spacing w:before="0" w:beforeAutospacing="0" w:after="0" w:afterAutospacing="0" w:line="276" w:lineRule="auto"/>
        <w:rPr>
          <w:sz w:val="28"/>
          <w:szCs w:val="28"/>
        </w:rPr>
      </w:pPr>
      <w:r w:rsidRPr="009C2A37">
        <w:rPr>
          <w:sz w:val="28"/>
          <w:szCs w:val="28"/>
        </w:rPr>
        <w:t>Технические  характеристики:</w:t>
      </w:r>
    </w:p>
    <w:p w14:paraId="2C9378B8" w14:textId="77777777" w:rsidR="00AF0CBA" w:rsidRPr="000B2BC8" w:rsidRDefault="00AF0CBA" w:rsidP="009C2A37">
      <w:pPr>
        <w:numPr>
          <w:ilvl w:val="0"/>
          <w:numId w:val="2"/>
        </w:numPr>
        <w:spacing w:line="276" w:lineRule="auto"/>
        <w:ind w:left="714" w:hanging="357"/>
        <w:rPr>
          <w:b/>
          <w:bCs/>
          <w:sz w:val="28"/>
          <w:szCs w:val="28"/>
          <w:u w:val="single"/>
        </w:rPr>
      </w:pPr>
      <w:r w:rsidRPr="000B2BC8">
        <w:rPr>
          <w:b/>
          <w:bCs/>
          <w:sz w:val="28"/>
          <w:szCs w:val="28"/>
          <w:u w:val="single"/>
        </w:rPr>
        <w:t>резервуар выполнен из нержавеющей стали;</w:t>
      </w:r>
    </w:p>
    <w:p w14:paraId="308AED02" w14:textId="77777777" w:rsidR="00AF0CBA" w:rsidRPr="009C2A37" w:rsidRDefault="00AF0CBA" w:rsidP="005A4BBA">
      <w:pPr>
        <w:numPr>
          <w:ilvl w:val="0"/>
          <w:numId w:val="2"/>
        </w:numPr>
        <w:spacing w:before="100" w:beforeAutospacing="1" w:after="100" w:afterAutospacing="1" w:line="276" w:lineRule="auto"/>
        <w:ind w:left="714" w:hanging="357"/>
        <w:rPr>
          <w:sz w:val="28"/>
          <w:szCs w:val="28"/>
        </w:rPr>
      </w:pPr>
      <w:r w:rsidRPr="009C2A37">
        <w:rPr>
          <w:sz w:val="28"/>
          <w:szCs w:val="28"/>
        </w:rPr>
        <w:t>трубчатый нагревательный элемент выполнен из латуни;</w:t>
      </w:r>
    </w:p>
    <w:p w14:paraId="5CB3281D" w14:textId="77777777" w:rsidR="00AF0CBA" w:rsidRPr="009C2A37" w:rsidRDefault="00AF0CBA" w:rsidP="005A4BBA">
      <w:pPr>
        <w:numPr>
          <w:ilvl w:val="0"/>
          <w:numId w:val="2"/>
        </w:numPr>
        <w:spacing w:before="100" w:beforeAutospacing="1" w:after="100" w:afterAutospacing="1" w:line="276" w:lineRule="auto"/>
        <w:ind w:left="714" w:hanging="357"/>
        <w:rPr>
          <w:sz w:val="28"/>
          <w:szCs w:val="28"/>
        </w:rPr>
      </w:pPr>
      <w:r w:rsidRPr="009C2A37">
        <w:rPr>
          <w:sz w:val="28"/>
          <w:szCs w:val="28"/>
        </w:rPr>
        <w:t>экономичен, эффективная теплоизоляция;</w:t>
      </w:r>
    </w:p>
    <w:p w14:paraId="6016B7D3" w14:textId="77777777" w:rsidR="00AF0CBA" w:rsidRPr="009C2A37" w:rsidRDefault="00AF0CBA" w:rsidP="005A4BBA">
      <w:pPr>
        <w:numPr>
          <w:ilvl w:val="0"/>
          <w:numId w:val="2"/>
        </w:numPr>
        <w:spacing w:before="100" w:beforeAutospacing="1" w:after="100" w:afterAutospacing="1" w:line="276" w:lineRule="auto"/>
        <w:ind w:left="714" w:hanging="357"/>
        <w:rPr>
          <w:sz w:val="28"/>
          <w:szCs w:val="28"/>
        </w:rPr>
      </w:pPr>
      <w:r w:rsidRPr="009C2A37">
        <w:rPr>
          <w:sz w:val="28"/>
          <w:szCs w:val="28"/>
        </w:rPr>
        <w:t>пожаробезопасен, исключена возможность нагрева без воды;</w:t>
      </w:r>
    </w:p>
    <w:p w14:paraId="62970AF1" w14:textId="77777777" w:rsidR="00AF0CBA" w:rsidRPr="009C2A37" w:rsidRDefault="00AF0CBA" w:rsidP="005A4BBA">
      <w:pPr>
        <w:numPr>
          <w:ilvl w:val="0"/>
          <w:numId w:val="2"/>
        </w:numPr>
        <w:spacing w:before="100" w:beforeAutospacing="1" w:after="100" w:afterAutospacing="1" w:line="276" w:lineRule="auto"/>
        <w:rPr>
          <w:sz w:val="28"/>
          <w:szCs w:val="28"/>
        </w:rPr>
      </w:pPr>
      <w:r w:rsidRPr="009C2A37">
        <w:rPr>
          <w:sz w:val="28"/>
          <w:szCs w:val="28"/>
        </w:rPr>
        <w:t>электробезопасен в работе, предусмотрена защита от перегрузок;</w:t>
      </w:r>
    </w:p>
    <w:p w14:paraId="578BB1F7" w14:textId="77777777" w:rsidR="00AF0CBA" w:rsidRPr="009C2A37" w:rsidRDefault="00AF0CBA" w:rsidP="005A4BBA">
      <w:pPr>
        <w:numPr>
          <w:ilvl w:val="0"/>
          <w:numId w:val="2"/>
        </w:numPr>
        <w:spacing w:before="100" w:beforeAutospacing="1" w:after="100" w:afterAutospacing="1" w:line="276" w:lineRule="auto"/>
        <w:rPr>
          <w:sz w:val="28"/>
          <w:szCs w:val="28"/>
        </w:rPr>
      </w:pPr>
      <w:r w:rsidRPr="009C2A37">
        <w:rPr>
          <w:sz w:val="28"/>
          <w:szCs w:val="28"/>
        </w:rPr>
        <w:t>имеет защиту от перегрева, обратный, предохранительный и перепускной клапан;</w:t>
      </w:r>
    </w:p>
    <w:p w14:paraId="25373895" w14:textId="7D084E3B" w:rsidR="00AF0CBA" w:rsidRPr="009C2A37" w:rsidRDefault="00AF0CBA" w:rsidP="005A4BBA">
      <w:pPr>
        <w:numPr>
          <w:ilvl w:val="0"/>
          <w:numId w:val="2"/>
        </w:numPr>
        <w:spacing w:before="100" w:beforeAutospacing="1" w:after="100" w:afterAutospacing="1" w:line="276" w:lineRule="auto"/>
        <w:rPr>
          <w:sz w:val="28"/>
          <w:szCs w:val="28"/>
        </w:rPr>
      </w:pPr>
      <w:r w:rsidRPr="009C2A37">
        <w:rPr>
          <w:sz w:val="28"/>
          <w:szCs w:val="28"/>
        </w:rPr>
        <w:t xml:space="preserve">время нагрева воды до </w:t>
      </w:r>
      <w:r w:rsidR="000D2B60" w:rsidRPr="000D2B60">
        <w:rPr>
          <w:sz w:val="28"/>
          <w:szCs w:val="28"/>
        </w:rPr>
        <w:t>4</w:t>
      </w:r>
      <w:r w:rsidRPr="009C2A37">
        <w:rPr>
          <w:sz w:val="28"/>
          <w:szCs w:val="28"/>
        </w:rPr>
        <w:t>5 0С, не более 2,</w:t>
      </w:r>
      <w:r w:rsidR="00737DF8" w:rsidRPr="009C2A37">
        <w:rPr>
          <w:sz w:val="28"/>
          <w:szCs w:val="28"/>
        </w:rPr>
        <w:t>5</w:t>
      </w:r>
      <w:r w:rsidRPr="009C2A37">
        <w:rPr>
          <w:sz w:val="28"/>
          <w:szCs w:val="28"/>
        </w:rPr>
        <w:t xml:space="preserve"> часа для ЭВАД-</w:t>
      </w:r>
      <w:r w:rsidR="00737DF8" w:rsidRPr="009C2A37">
        <w:rPr>
          <w:sz w:val="28"/>
          <w:szCs w:val="28"/>
        </w:rPr>
        <w:t>8</w:t>
      </w:r>
      <w:r w:rsidRPr="009C2A37">
        <w:rPr>
          <w:sz w:val="28"/>
          <w:szCs w:val="28"/>
        </w:rPr>
        <w:t xml:space="preserve">0 </w:t>
      </w:r>
    </w:p>
    <w:p w14:paraId="52827C87" w14:textId="0B2EA528" w:rsidR="00AF0CBA" w:rsidRPr="009C2A37" w:rsidRDefault="00AF0CBA" w:rsidP="005A4BBA">
      <w:pPr>
        <w:numPr>
          <w:ilvl w:val="0"/>
          <w:numId w:val="2"/>
        </w:numPr>
        <w:spacing w:before="100" w:beforeAutospacing="1" w:after="100" w:afterAutospacing="1" w:line="276" w:lineRule="auto"/>
        <w:rPr>
          <w:sz w:val="28"/>
          <w:szCs w:val="28"/>
        </w:rPr>
      </w:pPr>
      <w:r w:rsidRPr="009C2A37">
        <w:rPr>
          <w:sz w:val="28"/>
          <w:szCs w:val="28"/>
        </w:rPr>
        <w:t>возможность настройки температуры нагрева воды от 35 до 77</w:t>
      </w:r>
      <w:r w:rsidR="00737DF8" w:rsidRPr="009C2A37">
        <w:rPr>
          <w:sz w:val="28"/>
          <w:szCs w:val="28"/>
          <w:vertAlign w:val="superscript"/>
        </w:rPr>
        <w:t>0</w:t>
      </w:r>
      <w:r w:rsidRPr="009C2A37">
        <w:rPr>
          <w:sz w:val="28"/>
          <w:szCs w:val="28"/>
        </w:rPr>
        <w:t>С;</w:t>
      </w:r>
    </w:p>
    <w:p w14:paraId="72F01D0F" w14:textId="77777777" w:rsidR="00AF0CBA" w:rsidRPr="009C2A37" w:rsidRDefault="00AF0CBA" w:rsidP="005A4BBA">
      <w:pPr>
        <w:numPr>
          <w:ilvl w:val="0"/>
          <w:numId w:val="2"/>
        </w:numPr>
        <w:spacing w:before="100" w:beforeAutospacing="1" w:after="100" w:afterAutospacing="1" w:line="276" w:lineRule="auto"/>
        <w:rPr>
          <w:sz w:val="28"/>
          <w:szCs w:val="28"/>
        </w:rPr>
      </w:pPr>
      <w:r w:rsidRPr="009C2A37">
        <w:rPr>
          <w:sz w:val="28"/>
          <w:szCs w:val="28"/>
        </w:rPr>
        <w:t>рассчитан на эксплуатацию без надзора;</w:t>
      </w:r>
    </w:p>
    <w:p w14:paraId="0097B660" w14:textId="77777777" w:rsidR="00AF0CBA" w:rsidRPr="009C2A37" w:rsidRDefault="00AF0CBA" w:rsidP="005A4BBA">
      <w:pPr>
        <w:numPr>
          <w:ilvl w:val="0"/>
          <w:numId w:val="2"/>
        </w:numPr>
        <w:spacing w:before="100" w:beforeAutospacing="1" w:after="100" w:afterAutospacing="1" w:line="276" w:lineRule="auto"/>
        <w:rPr>
          <w:sz w:val="28"/>
          <w:szCs w:val="28"/>
        </w:rPr>
      </w:pPr>
      <w:r w:rsidRPr="009C2A37">
        <w:rPr>
          <w:sz w:val="28"/>
          <w:szCs w:val="28"/>
        </w:rPr>
        <w:t>сертификат соответствия требованиям безопасности и гигиенический сертификат;</w:t>
      </w:r>
    </w:p>
    <w:p w14:paraId="573C1FF8" w14:textId="77777777" w:rsidR="00AF0CBA" w:rsidRPr="009C2A37" w:rsidRDefault="00AF0CBA" w:rsidP="005A4BBA">
      <w:pPr>
        <w:numPr>
          <w:ilvl w:val="0"/>
          <w:numId w:val="2"/>
        </w:numPr>
        <w:spacing w:before="100" w:beforeAutospacing="1" w:after="100" w:afterAutospacing="1" w:line="276" w:lineRule="auto"/>
        <w:rPr>
          <w:sz w:val="28"/>
          <w:szCs w:val="28"/>
        </w:rPr>
      </w:pPr>
      <w:r w:rsidRPr="009C2A37">
        <w:rPr>
          <w:sz w:val="28"/>
          <w:szCs w:val="28"/>
        </w:rPr>
        <w:t>укомплектован фильтром очистки воды;</w:t>
      </w:r>
    </w:p>
    <w:p w14:paraId="38A3558C" w14:textId="094FB9EE" w:rsidR="00AF0CBA" w:rsidRPr="000B2BC8" w:rsidRDefault="00AF0CBA" w:rsidP="005A4BBA">
      <w:pPr>
        <w:numPr>
          <w:ilvl w:val="0"/>
          <w:numId w:val="2"/>
        </w:numPr>
        <w:spacing w:before="100" w:beforeAutospacing="1" w:after="100" w:afterAutospacing="1" w:line="276" w:lineRule="auto"/>
        <w:rPr>
          <w:b/>
          <w:bCs/>
          <w:sz w:val="28"/>
          <w:szCs w:val="28"/>
          <w:u w:val="single"/>
        </w:rPr>
      </w:pPr>
      <w:r w:rsidRPr="000B2BC8">
        <w:rPr>
          <w:b/>
          <w:bCs/>
          <w:sz w:val="28"/>
          <w:szCs w:val="28"/>
          <w:u w:val="single"/>
        </w:rPr>
        <w:t xml:space="preserve">объем, л: </w:t>
      </w:r>
      <w:r w:rsidR="00737DF8" w:rsidRPr="000B2BC8">
        <w:rPr>
          <w:b/>
          <w:bCs/>
          <w:sz w:val="28"/>
          <w:szCs w:val="28"/>
          <w:u w:val="single"/>
        </w:rPr>
        <w:t>8</w:t>
      </w:r>
      <w:r w:rsidRPr="000B2BC8">
        <w:rPr>
          <w:b/>
          <w:bCs/>
          <w:sz w:val="28"/>
          <w:szCs w:val="28"/>
          <w:u w:val="single"/>
        </w:rPr>
        <w:t>0</w:t>
      </w:r>
    </w:p>
    <w:p w14:paraId="6D15A2BD" w14:textId="77777777" w:rsidR="00AF0CBA" w:rsidRPr="009C2A37" w:rsidRDefault="00AF0CBA" w:rsidP="005A4BBA">
      <w:pPr>
        <w:numPr>
          <w:ilvl w:val="0"/>
          <w:numId w:val="2"/>
        </w:numPr>
        <w:spacing w:before="100" w:beforeAutospacing="1" w:after="100" w:afterAutospacing="1" w:line="276" w:lineRule="auto"/>
        <w:rPr>
          <w:sz w:val="28"/>
          <w:szCs w:val="28"/>
        </w:rPr>
      </w:pPr>
      <w:r w:rsidRPr="009C2A37">
        <w:rPr>
          <w:sz w:val="28"/>
          <w:szCs w:val="28"/>
        </w:rPr>
        <w:t>мощность. кВт: 1,6</w:t>
      </w:r>
    </w:p>
    <w:p w14:paraId="7211266A" w14:textId="77777777" w:rsidR="00AF0CBA" w:rsidRPr="009C2A37" w:rsidRDefault="00AF0CBA" w:rsidP="005A4BBA">
      <w:pPr>
        <w:numPr>
          <w:ilvl w:val="0"/>
          <w:numId w:val="2"/>
        </w:numPr>
        <w:spacing w:before="100" w:beforeAutospacing="1" w:after="100" w:afterAutospacing="1" w:line="276" w:lineRule="auto"/>
        <w:rPr>
          <w:sz w:val="28"/>
          <w:szCs w:val="28"/>
        </w:rPr>
      </w:pPr>
      <w:r w:rsidRPr="009C2A37">
        <w:rPr>
          <w:sz w:val="28"/>
          <w:szCs w:val="28"/>
        </w:rPr>
        <w:t>напряжение, В: 220</w:t>
      </w:r>
    </w:p>
    <w:p w14:paraId="16FBB728" w14:textId="77777777" w:rsidR="00AF0CBA" w:rsidRPr="009C2A37" w:rsidRDefault="00AF0CBA" w:rsidP="005A4BBA">
      <w:pPr>
        <w:numPr>
          <w:ilvl w:val="0"/>
          <w:numId w:val="2"/>
        </w:numPr>
        <w:spacing w:before="100" w:beforeAutospacing="1" w:after="100" w:afterAutospacing="1" w:line="276" w:lineRule="auto"/>
        <w:contextualSpacing/>
        <w:rPr>
          <w:sz w:val="28"/>
          <w:szCs w:val="28"/>
        </w:rPr>
      </w:pPr>
      <w:r w:rsidRPr="009C2A37">
        <w:rPr>
          <w:sz w:val="28"/>
          <w:szCs w:val="28"/>
        </w:rPr>
        <w:t>давление не более, МПа: 0,6</w:t>
      </w:r>
    </w:p>
    <w:p w14:paraId="51AE3CBE" w14:textId="0AD3BF6B" w:rsidR="00AF0CBA" w:rsidRPr="009C2A37" w:rsidRDefault="00AF0CBA" w:rsidP="005A4BBA">
      <w:pPr>
        <w:numPr>
          <w:ilvl w:val="0"/>
          <w:numId w:val="2"/>
        </w:numPr>
        <w:spacing w:before="100" w:beforeAutospacing="1" w:after="100" w:afterAutospacing="1" w:line="276" w:lineRule="auto"/>
        <w:contextualSpacing/>
        <w:rPr>
          <w:sz w:val="28"/>
          <w:szCs w:val="28"/>
        </w:rPr>
      </w:pPr>
      <w:r w:rsidRPr="009C2A37">
        <w:rPr>
          <w:sz w:val="28"/>
          <w:szCs w:val="28"/>
        </w:rPr>
        <w:t xml:space="preserve">масса, кг: </w:t>
      </w:r>
      <w:r w:rsidR="00737DF8" w:rsidRPr="009C2A37">
        <w:rPr>
          <w:sz w:val="28"/>
          <w:szCs w:val="28"/>
        </w:rPr>
        <w:t>26</w:t>
      </w:r>
    </w:p>
    <w:p w14:paraId="245D1C3E" w14:textId="742C7F49" w:rsidR="00AF0CBA" w:rsidRPr="009C2A37" w:rsidRDefault="00AF0CBA" w:rsidP="005A4BBA">
      <w:pPr>
        <w:numPr>
          <w:ilvl w:val="0"/>
          <w:numId w:val="2"/>
        </w:numPr>
        <w:spacing w:before="100" w:beforeAutospacing="1" w:after="100" w:afterAutospacing="1" w:line="276" w:lineRule="auto"/>
        <w:contextualSpacing/>
        <w:rPr>
          <w:sz w:val="28"/>
          <w:szCs w:val="28"/>
        </w:rPr>
      </w:pPr>
      <w:r w:rsidRPr="009C2A37">
        <w:rPr>
          <w:sz w:val="28"/>
          <w:szCs w:val="28"/>
        </w:rPr>
        <w:t>габаритные  размеры, мм: 3</w:t>
      </w:r>
      <w:r w:rsidR="00737DF8" w:rsidRPr="009C2A37">
        <w:rPr>
          <w:sz w:val="28"/>
          <w:szCs w:val="28"/>
        </w:rPr>
        <w:t>70</w:t>
      </w:r>
      <w:r w:rsidRPr="009C2A37">
        <w:rPr>
          <w:sz w:val="28"/>
          <w:szCs w:val="28"/>
        </w:rPr>
        <w:t>х3</w:t>
      </w:r>
      <w:r w:rsidR="00737DF8" w:rsidRPr="009C2A37">
        <w:rPr>
          <w:sz w:val="28"/>
          <w:szCs w:val="28"/>
        </w:rPr>
        <w:t>8</w:t>
      </w:r>
      <w:r w:rsidRPr="009C2A37">
        <w:rPr>
          <w:sz w:val="28"/>
          <w:szCs w:val="28"/>
        </w:rPr>
        <w:t>0х</w:t>
      </w:r>
      <w:r w:rsidR="00737DF8" w:rsidRPr="009C2A37">
        <w:rPr>
          <w:sz w:val="28"/>
          <w:szCs w:val="28"/>
        </w:rPr>
        <w:t>1230</w:t>
      </w:r>
    </w:p>
    <w:p w14:paraId="23113A7C" w14:textId="77777777" w:rsidR="00AF0CBA" w:rsidRPr="009C2A37" w:rsidRDefault="00AF0CBA" w:rsidP="005A4BBA">
      <w:pPr>
        <w:numPr>
          <w:ilvl w:val="0"/>
          <w:numId w:val="3"/>
        </w:numPr>
        <w:spacing w:before="100" w:beforeAutospacing="1" w:after="100" w:afterAutospacing="1" w:line="276" w:lineRule="auto"/>
        <w:contextualSpacing/>
        <w:rPr>
          <w:sz w:val="28"/>
          <w:szCs w:val="28"/>
        </w:rPr>
      </w:pPr>
      <w:r w:rsidRPr="009C2A37">
        <w:rPr>
          <w:sz w:val="28"/>
          <w:szCs w:val="28"/>
        </w:rPr>
        <w:t>Срок службы: не менее 10 лет.</w:t>
      </w:r>
    </w:p>
    <w:p w14:paraId="66FD7738" w14:textId="77777777" w:rsidR="00AF0CBA" w:rsidRPr="009C2A37" w:rsidRDefault="00AF0CBA" w:rsidP="005A4BBA">
      <w:pPr>
        <w:pStyle w:val="a4"/>
        <w:numPr>
          <w:ilvl w:val="0"/>
          <w:numId w:val="3"/>
        </w:numPr>
        <w:spacing w:line="276" w:lineRule="auto"/>
        <w:ind w:left="714" w:hanging="357"/>
        <w:contextualSpacing/>
        <w:rPr>
          <w:sz w:val="28"/>
          <w:szCs w:val="28"/>
        </w:rPr>
      </w:pPr>
      <w:r w:rsidRPr="009C2A37">
        <w:rPr>
          <w:sz w:val="28"/>
          <w:szCs w:val="28"/>
        </w:rPr>
        <w:t xml:space="preserve">Требования к документации: </w:t>
      </w:r>
    </w:p>
    <w:p w14:paraId="24D386D2" w14:textId="77777777" w:rsidR="00AF0CBA" w:rsidRPr="009C2A37" w:rsidRDefault="00AF0CBA" w:rsidP="005A4BBA">
      <w:pPr>
        <w:pStyle w:val="a4"/>
        <w:numPr>
          <w:ilvl w:val="0"/>
          <w:numId w:val="1"/>
        </w:numPr>
        <w:spacing w:line="276" w:lineRule="auto"/>
        <w:contextualSpacing/>
        <w:rPr>
          <w:sz w:val="28"/>
          <w:szCs w:val="28"/>
        </w:rPr>
      </w:pPr>
      <w:r w:rsidRPr="009C2A37">
        <w:rPr>
          <w:sz w:val="28"/>
          <w:szCs w:val="28"/>
        </w:rPr>
        <w:t>инструкция по эксплуатации;</w:t>
      </w:r>
    </w:p>
    <w:p w14:paraId="61E7FA35" w14:textId="77777777" w:rsidR="00AF0CBA" w:rsidRPr="009C2A37" w:rsidRDefault="00AF0CBA" w:rsidP="005A4BBA">
      <w:pPr>
        <w:pStyle w:val="a3"/>
        <w:numPr>
          <w:ilvl w:val="0"/>
          <w:numId w:val="1"/>
        </w:numPr>
        <w:spacing w:line="276" w:lineRule="auto"/>
        <w:contextualSpacing/>
        <w:jc w:val="both"/>
        <w:rPr>
          <w:sz w:val="28"/>
          <w:szCs w:val="28"/>
        </w:rPr>
      </w:pPr>
      <w:r w:rsidRPr="009C2A37">
        <w:rPr>
          <w:sz w:val="28"/>
          <w:szCs w:val="28"/>
        </w:rPr>
        <w:t>паспорт;</w:t>
      </w:r>
    </w:p>
    <w:p w14:paraId="1B76ADE1" w14:textId="77777777" w:rsidR="00AF0CBA" w:rsidRPr="009C2A37" w:rsidRDefault="00AF0CBA" w:rsidP="005A4BBA">
      <w:pPr>
        <w:pStyle w:val="a3"/>
        <w:numPr>
          <w:ilvl w:val="0"/>
          <w:numId w:val="1"/>
        </w:numPr>
        <w:spacing w:line="276" w:lineRule="auto"/>
        <w:contextualSpacing/>
        <w:jc w:val="both"/>
        <w:rPr>
          <w:sz w:val="28"/>
          <w:szCs w:val="28"/>
        </w:rPr>
      </w:pPr>
      <w:r w:rsidRPr="009C2A37">
        <w:rPr>
          <w:sz w:val="28"/>
          <w:szCs w:val="28"/>
        </w:rPr>
        <w:t xml:space="preserve">вся документация должна быть представлена на русском языке </w:t>
      </w:r>
    </w:p>
    <w:p w14:paraId="32F9566C" w14:textId="77777777" w:rsidR="00AF0CBA" w:rsidRPr="009C2A37" w:rsidRDefault="00AF0CBA" w:rsidP="005A4BBA">
      <w:pPr>
        <w:pStyle w:val="a3"/>
        <w:numPr>
          <w:ilvl w:val="0"/>
          <w:numId w:val="1"/>
        </w:numPr>
        <w:spacing w:line="276" w:lineRule="auto"/>
        <w:contextualSpacing/>
        <w:rPr>
          <w:sz w:val="28"/>
          <w:szCs w:val="28"/>
        </w:rPr>
      </w:pPr>
      <w:r w:rsidRPr="009C2A37">
        <w:rPr>
          <w:sz w:val="28"/>
          <w:szCs w:val="28"/>
        </w:rPr>
        <w:t xml:space="preserve">заверенную копию сертификата соответствия поставляемого товара требованиям технического регламента Таможенного союза «О безопасности машин и оборудования» (ТР ТС 010/2011), выданный аккредитованным органом по сертификации, включённым в Единый реестр органов по </w:t>
      </w:r>
      <w:r w:rsidRPr="009C2A37">
        <w:rPr>
          <w:sz w:val="28"/>
          <w:szCs w:val="28"/>
        </w:rPr>
        <w:lastRenderedPageBreak/>
        <w:t xml:space="preserve">сертификации и испытательных лабораторий (центров) Таможенного союза. </w:t>
      </w:r>
    </w:p>
    <w:p w14:paraId="2275443A" w14:textId="77777777" w:rsidR="00AF0CBA" w:rsidRPr="009C2A37" w:rsidRDefault="00AF0CBA" w:rsidP="005A4BBA">
      <w:pPr>
        <w:pStyle w:val="a3"/>
        <w:numPr>
          <w:ilvl w:val="0"/>
          <w:numId w:val="3"/>
        </w:numPr>
        <w:spacing w:line="276" w:lineRule="auto"/>
        <w:rPr>
          <w:sz w:val="28"/>
          <w:szCs w:val="28"/>
        </w:rPr>
      </w:pPr>
      <w:r w:rsidRPr="000B2BC8">
        <w:rPr>
          <w:b/>
          <w:bCs/>
          <w:sz w:val="28"/>
          <w:szCs w:val="28"/>
          <w:u w:val="single"/>
        </w:rPr>
        <w:t>Гарантийные обязательства – не менее  24 месяцев от даты ввода товара в эксплуатацию.</w:t>
      </w:r>
      <w:r w:rsidRPr="009C2A37">
        <w:rPr>
          <w:sz w:val="28"/>
          <w:szCs w:val="28"/>
        </w:rPr>
        <w:t xml:space="preserve"> Отсчет указанного выше срока гарантии в отношении отремонтированных (замененных) частей товара, поставленных (отремонтированных) взамен дефектных, начинается снова, с момента ввода их в эксплуатацию, и составляет 24 месяца.</w:t>
      </w:r>
    </w:p>
    <w:p w14:paraId="07C73A7E" w14:textId="34B5D5C5" w:rsidR="00AF0CBA" w:rsidRPr="009C2A37" w:rsidRDefault="00AF0CBA" w:rsidP="005A4BBA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9C2A37">
        <w:rPr>
          <w:sz w:val="28"/>
          <w:szCs w:val="28"/>
        </w:rPr>
        <w:t>Предполагаемый срок поставки: 20</w:t>
      </w:r>
      <w:r w:rsidR="00737DF8" w:rsidRPr="009C2A37">
        <w:rPr>
          <w:sz w:val="28"/>
          <w:szCs w:val="28"/>
        </w:rPr>
        <w:t>2</w:t>
      </w:r>
      <w:r w:rsidR="007F5FA9">
        <w:rPr>
          <w:sz w:val="28"/>
          <w:szCs w:val="28"/>
        </w:rPr>
        <w:t>5</w:t>
      </w:r>
      <w:r w:rsidRPr="009C2A37">
        <w:rPr>
          <w:sz w:val="28"/>
          <w:szCs w:val="28"/>
        </w:rPr>
        <w:t xml:space="preserve"> год.</w:t>
      </w:r>
    </w:p>
    <w:p w14:paraId="011BA9F3" w14:textId="53543919" w:rsidR="00AF0CBA" w:rsidRPr="000B2BC8" w:rsidRDefault="00AF0CBA" w:rsidP="005A4BBA">
      <w:pPr>
        <w:pStyle w:val="a3"/>
        <w:numPr>
          <w:ilvl w:val="0"/>
          <w:numId w:val="3"/>
        </w:numPr>
        <w:spacing w:line="276" w:lineRule="auto"/>
        <w:jc w:val="both"/>
        <w:rPr>
          <w:b/>
          <w:bCs/>
          <w:sz w:val="28"/>
          <w:szCs w:val="28"/>
          <w:u w:val="single"/>
        </w:rPr>
      </w:pPr>
      <w:r w:rsidRPr="000B2BC8">
        <w:rPr>
          <w:b/>
          <w:bCs/>
          <w:sz w:val="28"/>
          <w:szCs w:val="28"/>
          <w:u w:val="single"/>
        </w:rPr>
        <w:t xml:space="preserve">Количество: </w:t>
      </w:r>
      <w:r w:rsidR="00772D7F" w:rsidRPr="000B2BC8">
        <w:rPr>
          <w:b/>
          <w:bCs/>
          <w:sz w:val="28"/>
          <w:szCs w:val="28"/>
          <w:u w:val="single"/>
        </w:rPr>
        <w:t>1</w:t>
      </w:r>
      <w:r w:rsidRPr="000B2BC8">
        <w:rPr>
          <w:b/>
          <w:bCs/>
          <w:sz w:val="28"/>
          <w:szCs w:val="28"/>
          <w:u w:val="single"/>
        </w:rPr>
        <w:t xml:space="preserve"> шт</w:t>
      </w:r>
      <w:r w:rsidR="00295A66" w:rsidRPr="000B2BC8">
        <w:rPr>
          <w:b/>
          <w:bCs/>
          <w:sz w:val="28"/>
          <w:szCs w:val="28"/>
          <w:u w:val="single"/>
        </w:rPr>
        <w:t>.</w:t>
      </w:r>
    </w:p>
    <w:p w14:paraId="2E41112F" w14:textId="77777777" w:rsidR="00737DF8" w:rsidRPr="009C2A37" w:rsidRDefault="00737DF8" w:rsidP="005A4BBA">
      <w:pPr>
        <w:pStyle w:val="a3"/>
        <w:spacing w:line="276" w:lineRule="auto"/>
        <w:jc w:val="both"/>
        <w:rPr>
          <w:sz w:val="28"/>
          <w:szCs w:val="28"/>
        </w:rPr>
      </w:pPr>
    </w:p>
    <w:p w14:paraId="6124F5F9" w14:textId="77777777" w:rsidR="00737DF8" w:rsidRPr="009C2A37" w:rsidRDefault="00737DF8" w:rsidP="005A4BBA">
      <w:pPr>
        <w:autoSpaceDE w:val="0"/>
        <w:autoSpaceDN w:val="0"/>
        <w:adjustRightInd w:val="0"/>
        <w:spacing w:line="276" w:lineRule="auto"/>
        <w:ind w:left="284"/>
        <w:rPr>
          <w:color w:val="000000"/>
          <w:sz w:val="28"/>
          <w:szCs w:val="28"/>
        </w:rPr>
      </w:pPr>
      <w:r w:rsidRPr="009C2A37">
        <w:rPr>
          <w:color w:val="000000"/>
          <w:sz w:val="28"/>
          <w:szCs w:val="28"/>
        </w:rPr>
        <w:t>Техническое предложение должно содержать ответы на все вопросы в                                       последовательности, изложенной в техническом задании;</w:t>
      </w:r>
    </w:p>
    <w:p w14:paraId="61FD30FD" w14:textId="77777777" w:rsidR="00737DF8" w:rsidRPr="009C2A37" w:rsidRDefault="00737DF8" w:rsidP="005A4BBA">
      <w:pPr>
        <w:autoSpaceDE w:val="0"/>
        <w:autoSpaceDN w:val="0"/>
        <w:adjustRightInd w:val="0"/>
        <w:spacing w:line="276" w:lineRule="auto"/>
        <w:ind w:left="280"/>
        <w:rPr>
          <w:color w:val="000000"/>
          <w:sz w:val="28"/>
          <w:szCs w:val="28"/>
        </w:rPr>
      </w:pPr>
      <w:r w:rsidRPr="009C2A37">
        <w:rPr>
          <w:color w:val="000000"/>
          <w:sz w:val="28"/>
          <w:szCs w:val="28"/>
        </w:rPr>
        <w:t>Предложение признается не соответствующим техническому заданию,  если:</w:t>
      </w:r>
    </w:p>
    <w:p w14:paraId="494D4A74" w14:textId="77777777" w:rsidR="00737DF8" w:rsidRPr="009C2A37" w:rsidRDefault="00737DF8" w:rsidP="005A4BBA">
      <w:pPr>
        <w:autoSpaceDE w:val="0"/>
        <w:autoSpaceDN w:val="0"/>
        <w:adjustRightInd w:val="0"/>
        <w:spacing w:line="276" w:lineRule="auto"/>
        <w:ind w:left="280"/>
        <w:rPr>
          <w:color w:val="000000"/>
          <w:sz w:val="28"/>
          <w:szCs w:val="28"/>
        </w:rPr>
      </w:pPr>
      <w:r w:rsidRPr="009C2A37">
        <w:rPr>
          <w:color w:val="000000"/>
          <w:sz w:val="28"/>
          <w:szCs w:val="28"/>
        </w:rPr>
        <w:t xml:space="preserve">       - оно не отвечает требованиям технического задания;</w:t>
      </w:r>
    </w:p>
    <w:p w14:paraId="352E173D" w14:textId="77777777" w:rsidR="00737DF8" w:rsidRPr="009C2A37" w:rsidRDefault="00737DF8" w:rsidP="005A4BBA">
      <w:pPr>
        <w:autoSpaceDE w:val="0"/>
        <w:autoSpaceDN w:val="0"/>
        <w:adjustRightInd w:val="0"/>
        <w:spacing w:line="276" w:lineRule="auto"/>
        <w:ind w:left="280"/>
        <w:rPr>
          <w:color w:val="000000"/>
          <w:sz w:val="28"/>
          <w:szCs w:val="28"/>
        </w:rPr>
      </w:pPr>
      <w:r w:rsidRPr="009C2A37">
        <w:rPr>
          <w:color w:val="000000"/>
          <w:sz w:val="28"/>
          <w:szCs w:val="28"/>
        </w:rPr>
        <w:t xml:space="preserve">       - не содержит ответов на все вопросы, изложенные в техническом задании;</w:t>
      </w:r>
    </w:p>
    <w:p w14:paraId="443E437F" w14:textId="77777777" w:rsidR="00737DF8" w:rsidRPr="009C2A37" w:rsidRDefault="00737DF8" w:rsidP="005A4BBA">
      <w:pPr>
        <w:autoSpaceDE w:val="0"/>
        <w:autoSpaceDN w:val="0"/>
        <w:adjustRightInd w:val="0"/>
        <w:spacing w:line="276" w:lineRule="auto"/>
        <w:ind w:left="708" w:firstLine="1"/>
        <w:rPr>
          <w:color w:val="000000"/>
          <w:sz w:val="28"/>
          <w:szCs w:val="28"/>
        </w:rPr>
      </w:pPr>
      <w:r w:rsidRPr="009C2A37">
        <w:rPr>
          <w:color w:val="000000"/>
          <w:sz w:val="28"/>
          <w:szCs w:val="28"/>
        </w:rPr>
        <w:t xml:space="preserve"> - участник, представивший предложение, отказался исправить выявленные в нём ошибки или неточности.</w:t>
      </w:r>
    </w:p>
    <w:p w14:paraId="23B02BCA" w14:textId="39E9C09C" w:rsidR="00737DF8" w:rsidRPr="009C2A37" w:rsidRDefault="00737DF8" w:rsidP="005A4BBA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8"/>
          <w:szCs w:val="28"/>
        </w:rPr>
      </w:pPr>
    </w:p>
    <w:p w14:paraId="578EE335" w14:textId="77777777" w:rsidR="00625432" w:rsidRPr="009C2A37" w:rsidRDefault="00625432" w:rsidP="005A4BBA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8"/>
          <w:szCs w:val="28"/>
        </w:rPr>
      </w:pPr>
    </w:p>
    <w:sectPr w:rsidR="00625432" w:rsidRPr="009C2A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702007"/>
    <w:multiLevelType w:val="hybridMultilevel"/>
    <w:tmpl w:val="22544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4D58A0"/>
    <w:multiLevelType w:val="hybridMultilevel"/>
    <w:tmpl w:val="A7ACF52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75896990"/>
    <w:multiLevelType w:val="multilevel"/>
    <w:tmpl w:val="A5343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CBA"/>
    <w:rsid w:val="000B2BC8"/>
    <w:rsid w:val="000D2B60"/>
    <w:rsid w:val="00295A66"/>
    <w:rsid w:val="0036516D"/>
    <w:rsid w:val="00444B39"/>
    <w:rsid w:val="005A4BBA"/>
    <w:rsid w:val="00625432"/>
    <w:rsid w:val="00691226"/>
    <w:rsid w:val="00694A26"/>
    <w:rsid w:val="00737DF8"/>
    <w:rsid w:val="00772D7F"/>
    <w:rsid w:val="007F5FA9"/>
    <w:rsid w:val="009C2A37"/>
    <w:rsid w:val="00A21080"/>
    <w:rsid w:val="00A2261C"/>
    <w:rsid w:val="00AF0CBA"/>
    <w:rsid w:val="00DB27BB"/>
    <w:rsid w:val="00E11D6E"/>
    <w:rsid w:val="00EA299B"/>
    <w:rsid w:val="00FB0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CBE86"/>
  <w15:chartTrackingRefBased/>
  <w15:docId w15:val="{1DB272D8-F2A0-41C3-8D35-CC65FED6E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0C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F0CBA"/>
    <w:pPr>
      <w:ind w:left="720"/>
    </w:pPr>
  </w:style>
  <w:style w:type="paragraph" w:styleId="a4">
    <w:name w:val="Normal (Web)"/>
    <w:basedOn w:val="a"/>
    <w:uiPriority w:val="99"/>
    <w:rsid w:val="00AF0CBA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1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5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Кашевская Татьяна Валерьевна</dc:creator>
  <cp:keywords/>
  <dc:description/>
  <cp:lastModifiedBy>Стешиц Наталья Романовна</cp:lastModifiedBy>
  <cp:revision>6</cp:revision>
  <cp:lastPrinted>2024-01-11T09:17:00Z</cp:lastPrinted>
  <dcterms:created xsi:type="dcterms:W3CDTF">2024-03-19T10:44:00Z</dcterms:created>
  <dcterms:modified xsi:type="dcterms:W3CDTF">2025-07-02T11:40:00Z</dcterms:modified>
</cp:coreProperties>
</file>